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B921B39" Type="http://schemas.openxmlformats.org/officeDocument/2006/relationships/officeDocument" Target="/word/document.xml" /><Relationship Id="coreR5B921B3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7 ust. 1 pkt. 19  i art. 18 ust. 2 pkt. 15 ustawy z dnia 8 marca 1990 roku o samorządzie gminnym (Dz. U. z 2023 r. poz. 40, 572, 1463, 1688) oraz art. 5a ust. 1 ustawy z dnia 24 kwietnia 2003 r. o działalności pożytku publicznego i o wolontariacie (Dz. U. z 2023 r. poz. 571), organ stanowiący jednostki samorządu terytorialnego zobowiązany jest do uchwalenia rocznego programu współpracy z organizacjami pozarządowymi oraz podmiotami działającymi w sferze pożytku publicznego.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Uchwały Nr X/60/15 Rady Gminy Skrwilno z dnia 1 października 2015 roku w sprawie określenia szczegółowego sposobu konsultowania z organizacjami pozarządowymi i podmiotami wymienionymi w art. 3 ust. 3 ustawy o działalności pożytku publicznego i o wolontariacie lub radą działalności pożytku publicznego projektów aktów prawa miejscowego w dziedzinach dotyczących działalności statutowej tych organizacji w dniach od 31 października 2023 roku do 14 listopada 2023 roku trwały konsultacje społeczne. Konsultacje przeprowadzono w formie badania opinii publicznej poprzez zamieszczenie projektu programu na stronie internetowej Gminy Skrwilno oraz w Biuletynie Informacji Publicznej Urzędu Gminy w Skrwilnie. W wyznaczonym terminie nie wniesiono żadnych uwag. W dniu 14 listopada 2023 roku zorganizowane zostało posiedzenie Gminnej Rady Działalności Pożytku Publicznego w Gminie Skrwilno. Radzie przedstawiono projekt programu współpracy. Rada nie wniosła zmian, w związku z tym podjęto uchwałę nr 1/II/2023 w sprawie zaopiniowania Rocznego Programu współpracy Gminy Skrwilno z organizacjami pozarządowymi oraz podmiotami, o których mowa w art. 3 ust. 3 ustawy o działalności pożytku publicznego i o wolontariacie.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tym podjęcie uchwały jest uzasadnione.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2023-12-04T11:20:59Z</dcterms:created>
  <cp:lastModifiedBy>Barbara Góralczyk</cp:lastModifiedBy>
  <dcterms:modified xsi:type="dcterms:W3CDTF">2023-12-07T12:41:12Z</dcterms:modified>
  <cp:revision>4</cp:revision>
  <dc:subject>w sprawie przyjęcia Rocznego Programu Współpracy Gminy Skrwilno z organizacjami pozarządowymi oraz podmiotami, o których mowa w art. 3 ust. 3 ustawy o działalności pożytku publicznego i o wolontariacie na rok 2024</dc:subject>
  <dc:title>Uchwała Nr LI/341/23 z dnia 7 grudnia 2023 r.</dc:title>
</cp:coreProperties>
</file>