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FCF54E7" Type="http://schemas.openxmlformats.org/officeDocument/2006/relationships/officeDocument" Target="/word/document.xml" /><Relationship Id="coreRFCF54E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do uchwały Nr V/28/24</w:t>
        <w:br w:type="textWrapping"/>
        <w:t>Rady Gminy Skrwilno</w:t>
        <w:br w:type="textWrapping"/>
        <w:t>z dnia 24 września 2024 r.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L.p.</w:t>
            </w:r>
          </w:p>
        </w:tc>
        <w:tc>
          <w:tcPr>
            <w:tcW w:w="435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Nazwisko i imię</w:t>
            </w:r>
          </w:p>
        </w:tc>
        <w:tc>
          <w:tcPr>
            <w:tcW w:w="27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Nazwa sołectwa</w:t>
            </w:r>
          </w:p>
        </w:tc>
        <w:tc>
          <w:tcPr>
            <w:tcW w:w="2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% prowizji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9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</w:t>
            </w:r>
          </w:p>
        </w:tc>
        <w:tc>
          <w:tcPr>
            <w:tcW w:w="435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lang w:val="pl-PL" w:bidi="pl-PL" w:eastAsia="pl-PL"/>
              </w:rPr>
              <w:t>Zglińska Agnieszka</w:t>
            </w:r>
          </w:p>
        </w:tc>
        <w:tc>
          <w:tcPr>
            <w:tcW w:w="27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Budziska</w:t>
            </w:r>
          </w:p>
        </w:tc>
        <w:tc>
          <w:tcPr>
            <w:tcW w:w="2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7,5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9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</w:t>
            </w:r>
          </w:p>
        </w:tc>
        <w:tc>
          <w:tcPr>
            <w:tcW w:w="435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Zgórzyński Robert</w:t>
            </w:r>
          </w:p>
        </w:tc>
        <w:tc>
          <w:tcPr>
            <w:tcW w:w="27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Czarnia Mała</w:t>
            </w:r>
          </w:p>
        </w:tc>
        <w:tc>
          <w:tcPr>
            <w:tcW w:w="2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10,0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9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</w:t>
            </w:r>
          </w:p>
        </w:tc>
        <w:tc>
          <w:tcPr>
            <w:tcW w:w="435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Jasińska Katarzyna</w:t>
            </w:r>
          </w:p>
        </w:tc>
        <w:tc>
          <w:tcPr>
            <w:tcW w:w="27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Czarnia Duża</w:t>
            </w:r>
          </w:p>
        </w:tc>
        <w:tc>
          <w:tcPr>
            <w:tcW w:w="2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8,6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9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</w:t>
            </w:r>
          </w:p>
        </w:tc>
        <w:tc>
          <w:tcPr>
            <w:tcW w:w="435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Liszewski Krzysztof</w:t>
            </w:r>
          </w:p>
        </w:tc>
        <w:tc>
          <w:tcPr>
            <w:tcW w:w="27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Mościska</w:t>
            </w:r>
          </w:p>
        </w:tc>
        <w:tc>
          <w:tcPr>
            <w:tcW w:w="2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9,0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9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</w:t>
            </w:r>
          </w:p>
        </w:tc>
        <w:tc>
          <w:tcPr>
            <w:tcW w:w="435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Gorczewska Lena</w:t>
            </w:r>
          </w:p>
        </w:tc>
        <w:tc>
          <w:tcPr>
            <w:tcW w:w="27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Kotowy</w:t>
            </w:r>
          </w:p>
        </w:tc>
        <w:tc>
          <w:tcPr>
            <w:tcW w:w="2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4,5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9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</w:t>
            </w:r>
          </w:p>
        </w:tc>
        <w:tc>
          <w:tcPr>
            <w:tcW w:w="435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Klonowski Paweł</w:t>
            </w:r>
          </w:p>
        </w:tc>
        <w:tc>
          <w:tcPr>
            <w:tcW w:w="27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Okalewo</w:t>
            </w:r>
          </w:p>
        </w:tc>
        <w:tc>
          <w:tcPr>
            <w:tcW w:w="2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4,5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9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</w:t>
            </w:r>
          </w:p>
        </w:tc>
        <w:tc>
          <w:tcPr>
            <w:tcW w:w="435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Tomaszewska Teresa</w:t>
            </w:r>
          </w:p>
        </w:tc>
        <w:tc>
          <w:tcPr>
            <w:tcW w:w="27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Otocznia</w:t>
            </w:r>
          </w:p>
        </w:tc>
        <w:tc>
          <w:tcPr>
            <w:tcW w:w="2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10,0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9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</w:t>
            </w:r>
          </w:p>
        </w:tc>
        <w:tc>
          <w:tcPr>
            <w:tcW w:w="435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Stankiewicz Marek</w:t>
            </w:r>
          </w:p>
        </w:tc>
        <w:tc>
          <w:tcPr>
            <w:tcW w:w="27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Rak</w:t>
            </w:r>
          </w:p>
        </w:tc>
        <w:tc>
          <w:tcPr>
            <w:tcW w:w="2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9,0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9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</w:t>
            </w:r>
          </w:p>
        </w:tc>
        <w:tc>
          <w:tcPr>
            <w:tcW w:w="435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Kwaśniewska Wiesława</w:t>
            </w:r>
          </w:p>
        </w:tc>
        <w:tc>
          <w:tcPr>
            <w:tcW w:w="27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Przywitowo</w:t>
            </w:r>
          </w:p>
        </w:tc>
        <w:tc>
          <w:tcPr>
            <w:tcW w:w="2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6,1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9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</w:t>
            </w:r>
          </w:p>
        </w:tc>
        <w:tc>
          <w:tcPr>
            <w:tcW w:w="435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Żołnowska Mariola</w:t>
            </w:r>
          </w:p>
        </w:tc>
        <w:tc>
          <w:tcPr>
            <w:tcW w:w="27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Ruda</w:t>
            </w:r>
          </w:p>
        </w:tc>
        <w:tc>
          <w:tcPr>
            <w:tcW w:w="2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7,3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9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11</w:t>
            </w:r>
          </w:p>
        </w:tc>
        <w:tc>
          <w:tcPr>
            <w:tcW w:w="435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Ostrowska Małgorzata</w:t>
            </w:r>
          </w:p>
        </w:tc>
        <w:tc>
          <w:tcPr>
            <w:tcW w:w="27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Skrwilno</w:t>
            </w:r>
          </w:p>
        </w:tc>
        <w:tc>
          <w:tcPr>
            <w:tcW w:w="2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4,5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9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12</w:t>
            </w:r>
          </w:p>
        </w:tc>
        <w:tc>
          <w:tcPr>
            <w:tcW w:w="435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Błażejewska Barbara</w:t>
            </w:r>
          </w:p>
        </w:tc>
        <w:tc>
          <w:tcPr>
            <w:tcW w:w="27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Skudzawy</w:t>
            </w:r>
          </w:p>
        </w:tc>
        <w:tc>
          <w:tcPr>
            <w:tcW w:w="2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5,8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9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13</w:t>
            </w:r>
          </w:p>
        </w:tc>
        <w:tc>
          <w:tcPr>
            <w:tcW w:w="435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Gołębiewski Stanisław</w:t>
            </w:r>
          </w:p>
        </w:tc>
        <w:tc>
          <w:tcPr>
            <w:tcW w:w="27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Szczawno</w:t>
            </w:r>
          </w:p>
        </w:tc>
        <w:tc>
          <w:tcPr>
            <w:tcW w:w="2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7,0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9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14</w:t>
            </w:r>
          </w:p>
        </w:tc>
        <w:tc>
          <w:tcPr>
            <w:tcW w:w="435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Małkowska Krystyna</w:t>
            </w:r>
          </w:p>
        </w:tc>
        <w:tc>
          <w:tcPr>
            <w:tcW w:w="27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Szucie</w:t>
            </w:r>
          </w:p>
        </w:tc>
        <w:tc>
          <w:tcPr>
            <w:tcW w:w="2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9,0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9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15</w:t>
            </w:r>
          </w:p>
        </w:tc>
        <w:tc>
          <w:tcPr>
            <w:tcW w:w="435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Cupał Aneta</w:t>
            </w:r>
          </w:p>
        </w:tc>
        <w:tc>
          <w:tcPr>
            <w:tcW w:w="27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Szustek</w:t>
            </w:r>
          </w:p>
        </w:tc>
        <w:tc>
          <w:tcPr>
            <w:tcW w:w="2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7,9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9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16</w:t>
            </w:r>
          </w:p>
        </w:tc>
        <w:tc>
          <w:tcPr>
            <w:tcW w:w="435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Komo</w:t>
            </w:r>
            <w:r>
              <w:rPr>
                <w:lang w:val="pl-PL" w:bidi="pl-PL" w:eastAsia="pl-PL"/>
              </w:rPr>
              <w:t>s</w:t>
            </w:r>
            <w:r>
              <w:t>ińska Agnieszka</w:t>
            </w:r>
          </w:p>
        </w:tc>
        <w:tc>
          <w:tcPr>
            <w:tcW w:w="27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Urszulewo</w:t>
            </w:r>
          </w:p>
        </w:tc>
        <w:tc>
          <w:tcPr>
            <w:tcW w:w="2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9,0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9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17</w:t>
            </w:r>
          </w:p>
        </w:tc>
        <w:tc>
          <w:tcPr>
            <w:tcW w:w="435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Badaczewski Piotr</w:t>
            </w:r>
          </w:p>
        </w:tc>
        <w:tc>
          <w:tcPr>
            <w:tcW w:w="27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Wólka</w:t>
            </w:r>
          </w:p>
        </w:tc>
        <w:tc>
          <w:tcPr>
            <w:tcW w:w="2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7,0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9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18</w:t>
            </w:r>
          </w:p>
        </w:tc>
        <w:tc>
          <w:tcPr>
            <w:tcW w:w="435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Medorowski Tomasz</w:t>
            </w:r>
          </w:p>
        </w:tc>
        <w:tc>
          <w:tcPr>
            <w:tcW w:w="27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Zambrzyca</w:t>
            </w:r>
          </w:p>
        </w:tc>
        <w:tc>
          <w:tcPr>
            <w:tcW w:w="2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10,0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9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19</w:t>
            </w:r>
          </w:p>
        </w:tc>
        <w:tc>
          <w:tcPr>
            <w:tcW w:w="435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Dębicki Jacek</w:t>
            </w:r>
          </w:p>
        </w:tc>
        <w:tc>
          <w:tcPr>
            <w:tcW w:w="27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Zofiewo</w:t>
            </w:r>
          </w:p>
        </w:tc>
        <w:tc>
          <w:tcPr>
            <w:tcW w:w="2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7,2</w:t>
            </w:r>
          </w:p>
        </w:tc>
      </w:tr>
    </w:tbl>
    <w:p>
      <w:pPr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2024-05-07T13:48:04Z</dcterms:created>
  <cp:lastModifiedBy>Barbara Rygielska</cp:lastModifiedBy>
  <dcterms:modified xsi:type="dcterms:W3CDTF">2024-09-24T13:12:28Z</dcterms:modified>
  <cp:revision>25</cp:revision>
  <dc:subject>zmieniająca uchwałę w sprawie poboru od osób fizycznych podatku od nieruchomości, podatku rolnego, podatku leśnego w drodze inkasa oraz określenia inkasentów i wysokości wynagrodzenia za inkaso</dc:subject>
  <dc:title>Uchwała</dc:title>
</cp:coreProperties>
</file>